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8B7B4" w14:textId="291DCB79" w:rsidR="00B213F1" w:rsidRPr="00BC09FF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/>
          <w:sz w:val="24"/>
          <w:szCs w:val="24"/>
        </w:rPr>
      </w:pPr>
      <w:r w:rsidRPr="00BC09FF">
        <w:rPr>
          <w:rFonts w:ascii="Cambria" w:hAnsi="Cambria"/>
          <w:b/>
          <w:sz w:val="24"/>
          <w:szCs w:val="24"/>
        </w:rPr>
        <w:t xml:space="preserve">Załącznik Nr </w:t>
      </w:r>
      <w:r w:rsidR="00A02B88">
        <w:rPr>
          <w:rFonts w:ascii="Cambria" w:hAnsi="Cambria"/>
          <w:b/>
          <w:sz w:val="24"/>
          <w:szCs w:val="24"/>
          <w:lang w:val="pl-PL"/>
        </w:rPr>
        <w:t>1</w:t>
      </w:r>
      <w:r w:rsidR="009B6774" w:rsidRPr="00BC09FF">
        <w:rPr>
          <w:rFonts w:ascii="Cambria" w:hAnsi="Cambria"/>
          <w:b/>
          <w:sz w:val="24"/>
          <w:szCs w:val="24"/>
        </w:rPr>
        <w:t xml:space="preserve"> </w:t>
      </w:r>
      <w:r w:rsidRPr="00BC09FF">
        <w:rPr>
          <w:rFonts w:ascii="Cambria" w:hAnsi="Cambria"/>
          <w:b/>
          <w:sz w:val="24"/>
          <w:szCs w:val="24"/>
        </w:rPr>
        <w:t>d</w:t>
      </w:r>
      <w:r w:rsidRPr="00BC09FF">
        <w:rPr>
          <w:rFonts w:ascii="Cambria" w:hAnsi="Cambria"/>
          <w:b/>
          <w:bCs/>
          <w:sz w:val="24"/>
          <w:szCs w:val="24"/>
        </w:rPr>
        <w:t>o SWZ</w:t>
      </w:r>
    </w:p>
    <w:p w14:paraId="678C70FF" w14:textId="5DDE4052" w:rsidR="00B213F1" w:rsidRPr="00BC09FF" w:rsidRDefault="00983AD2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sz w:val="26"/>
          <w:szCs w:val="26"/>
        </w:rPr>
      </w:pPr>
      <w:r w:rsidRPr="00983AD2">
        <w:rPr>
          <w:rFonts w:ascii="Cambria" w:hAnsi="Cambria"/>
          <w:b/>
          <w:sz w:val="26"/>
          <w:szCs w:val="26"/>
        </w:rPr>
        <w:t xml:space="preserve">Minimalne parametry gruntowych pomp ciepła do potwierdzenia </w:t>
      </w:r>
      <w:r>
        <w:rPr>
          <w:rFonts w:ascii="Cambria" w:hAnsi="Cambria"/>
          <w:b/>
          <w:sz w:val="26"/>
          <w:szCs w:val="26"/>
        </w:rPr>
        <w:br/>
      </w:r>
      <w:r w:rsidRPr="00983AD2">
        <w:rPr>
          <w:rFonts w:ascii="Cambria" w:hAnsi="Cambria"/>
          <w:b/>
          <w:sz w:val="26"/>
          <w:szCs w:val="26"/>
        </w:rPr>
        <w:t>kartą katalogową</w:t>
      </w:r>
    </w:p>
    <w:p w14:paraId="09BB475F" w14:textId="312FDF9D" w:rsidR="00885558" w:rsidRDefault="00885558" w:rsidP="00885558">
      <w:pPr>
        <w:tabs>
          <w:tab w:val="left" w:pos="567"/>
        </w:tabs>
        <w:spacing w:line="276" w:lineRule="auto"/>
        <w:jc w:val="center"/>
        <w:rPr>
          <w:rFonts w:ascii="Cambria" w:hAnsi="Cambria"/>
          <w:bCs/>
          <w:color w:val="000000" w:themeColor="text1"/>
        </w:rPr>
      </w:pPr>
      <w:r w:rsidRPr="00D2487B">
        <w:rPr>
          <w:rFonts w:ascii="Cambria" w:hAnsi="Cambria"/>
          <w:bCs/>
        </w:rPr>
        <w:t xml:space="preserve"> </w:t>
      </w:r>
      <w:r w:rsidRPr="00857EAF">
        <w:rPr>
          <w:rFonts w:ascii="Cambria" w:hAnsi="Cambria"/>
          <w:bCs/>
          <w:color w:val="000000" w:themeColor="text1"/>
        </w:rPr>
        <w:t xml:space="preserve"> (Znak postępowania:</w:t>
      </w:r>
      <w:r>
        <w:rPr>
          <w:rFonts w:ascii="Cambria" w:hAnsi="Cambria"/>
          <w:color w:val="000000" w:themeColor="text1"/>
        </w:rPr>
        <w:t xml:space="preserve"> </w:t>
      </w:r>
      <w:bookmarkStart w:id="0" w:name="_Hlk45605460"/>
      <w:r w:rsidR="0006521B" w:rsidRPr="00F642BE">
        <w:rPr>
          <w:rFonts w:ascii="Cambria" w:hAnsi="Cambria"/>
          <w:b/>
          <w:color w:val="000000" w:themeColor="text1"/>
        </w:rPr>
        <w:t>BG.271</w:t>
      </w:r>
      <w:r w:rsidR="00C14892">
        <w:rPr>
          <w:rFonts w:ascii="Cambria" w:hAnsi="Cambria"/>
          <w:b/>
          <w:color w:val="000000" w:themeColor="text1"/>
        </w:rPr>
        <w:t>.</w:t>
      </w:r>
      <w:r w:rsidR="00266D99" w:rsidRPr="00266D99">
        <w:rPr>
          <w:rFonts w:ascii="Cambria" w:hAnsi="Cambria"/>
          <w:b/>
          <w:color w:val="000000" w:themeColor="text1"/>
        </w:rPr>
        <w:t>1</w:t>
      </w:r>
      <w:r w:rsidR="0006521B" w:rsidRPr="00266D99">
        <w:rPr>
          <w:rFonts w:ascii="Cambria" w:hAnsi="Cambria"/>
          <w:b/>
          <w:color w:val="000000" w:themeColor="text1"/>
        </w:rPr>
        <w:t>.</w:t>
      </w:r>
      <w:r w:rsidR="0006521B" w:rsidRPr="00F642BE">
        <w:rPr>
          <w:rFonts w:ascii="Cambria" w:hAnsi="Cambria"/>
          <w:b/>
          <w:color w:val="000000" w:themeColor="text1"/>
        </w:rPr>
        <w:t>202</w:t>
      </w:r>
      <w:bookmarkEnd w:id="0"/>
      <w:r w:rsidR="0068055D">
        <w:rPr>
          <w:rFonts w:ascii="Cambria" w:hAnsi="Cambria"/>
          <w:b/>
          <w:color w:val="000000" w:themeColor="text1"/>
        </w:rPr>
        <w:t>1</w:t>
      </w:r>
      <w:r w:rsidRPr="00857EAF">
        <w:rPr>
          <w:rFonts w:ascii="Cambria" w:hAnsi="Cambria"/>
          <w:bCs/>
          <w:color w:val="000000" w:themeColor="text1"/>
        </w:rPr>
        <w:t>)</w:t>
      </w:r>
    </w:p>
    <w:p w14:paraId="14A24588" w14:textId="0A86F363" w:rsidR="003C73D3" w:rsidRPr="003C73D3" w:rsidRDefault="003C73D3" w:rsidP="00885558">
      <w:pPr>
        <w:tabs>
          <w:tab w:val="left" w:pos="567"/>
        </w:tabs>
        <w:spacing w:line="276" w:lineRule="auto"/>
        <w:jc w:val="center"/>
        <w:rPr>
          <w:rFonts w:ascii="Cambria" w:hAnsi="Cambria"/>
          <w:bCs/>
          <w:color w:val="000000" w:themeColor="text1"/>
        </w:rPr>
      </w:pPr>
      <w:r w:rsidRPr="003C73D3">
        <w:rPr>
          <w:rFonts w:ascii="Cambria" w:hAnsi="Cambria"/>
          <w:iCs/>
        </w:rPr>
        <w:t xml:space="preserve">Nazwa postępowania: </w:t>
      </w:r>
      <w:r w:rsidRPr="003C73D3">
        <w:rPr>
          <w:rFonts w:ascii="Cambria" w:hAnsi="Cambria"/>
          <w:iCs/>
        </w:rPr>
        <w:t xml:space="preserve">Dostawa i montaż gruntowych pomp ciepła na terenie Gminy Mirów </w:t>
      </w:r>
      <w:bookmarkStart w:id="1" w:name="_GoBack"/>
      <w:bookmarkEnd w:id="1"/>
      <w:r w:rsidRPr="003C73D3">
        <w:rPr>
          <w:rFonts w:ascii="Cambria" w:hAnsi="Cambria"/>
          <w:iCs/>
        </w:rPr>
        <w:t>w ramach projektu pn.</w:t>
      </w:r>
      <w:r w:rsidRPr="003C73D3">
        <w:rPr>
          <w:rFonts w:ascii="Cambria" w:hAnsi="Cambria"/>
          <w:i/>
        </w:rPr>
        <w:t xml:space="preserve"> Ograniczenie „niskiej emisji”, wymiana urządzeń </w:t>
      </w:r>
      <w:r w:rsidRPr="003C73D3">
        <w:rPr>
          <w:rFonts w:ascii="Cambria" w:hAnsi="Cambria"/>
          <w:i/>
        </w:rPr>
        <w:br/>
        <w:t>grzewczych na terenie gminy Mirów</w:t>
      </w:r>
    </w:p>
    <w:p w14:paraId="70ADBE5B" w14:textId="77777777" w:rsidR="00885558" w:rsidRDefault="00885558" w:rsidP="00885558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p w14:paraId="546CA7C3" w14:textId="77777777" w:rsidR="00885558" w:rsidRDefault="00885558" w:rsidP="00885558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tbl>
      <w:tblPr>
        <w:tblW w:w="8792" w:type="dxa"/>
        <w:tblInd w:w="279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7"/>
        <w:gridCol w:w="3685"/>
      </w:tblGrid>
      <w:tr w:rsidR="00885558" w:rsidRPr="00166820" w14:paraId="331207BF" w14:textId="77777777" w:rsidTr="00F77E54">
        <w:trPr>
          <w:trHeight w:val="442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76CC3AC" w14:textId="77777777" w:rsidR="00885558" w:rsidRPr="007B01AE" w:rsidRDefault="00885558" w:rsidP="00F77E54">
            <w:pPr>
              <w:autoSpaceDE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B01AE">
              <w:rPr>
                <w:rFonts w:ascii="Cambria" w:hAnsi="Cambria" w:cs="Arial"/>
                <w:b/>
                <w:bCs/>
                <w:sz w:val="22"/>
                <w:szCs w:val="22"/>
              </w:rPr>
              <w:t>Dane techniczne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29B8389" w14:textId="77777777" w:rsidR="00885558" w:rsidRPr="007B01AE" w:rsidRDefault="00885558" w:rsidP="00F77E54">
            <w:pPr>
              <w:autoSpaceDE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B01AE">
              <w:rPr>
                <w:rFonts w:ascii="Cambria" w:hAnsi="Cambria" w:cs="Arial"/>
                <w:b/>
                <w:bCs/>
                <w:sz w:val="22"/>
                <w:szCs w:val="22"/>
              </w:rPr>
              <w:t>Parametry wymagane</w:t>
            </w:r>
          </w:p>
        </w:tc>
      </w:tr>
      <w:tr w:rsidR="00885558" w:rsidRPr="00166820" w14:paraId="328C3F9B" w14:textId="77777777" w:rsidTr="00F77E54">
        <w:trPr>
          <w:trHeight w:val="193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95F6E" w14:textId="77777777" w:rsidR="00BF268D" w:rsidRDefault="00BF268D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9E365C">
              <w:rPr>
                <w:rFonts w:ascii="Cambria" w:hAnsi="Cambria" w:cstheme="minorHAnsi"/>
                <w:sz w:val="22"/>
                <w:szCs w:val="22"/>
              </w:rPr>
              <w:t>Współczynnik Efektywności COP</w:t>
            </w:r>
          </w:p>
          <w:p w14:paraId="55BFF038" w14:textId="40E4E416" w:rsidR="0068055D" w:rsidRPr="009E365C" w:rsidRDefault="0068055D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(</w:t>
            </w:r>
            <w:r w:rsidRPr="009E365C">
              <w:rPr>
                <w:rFonts w:ascii="Cambria" w:hAnsi="Cambria" w:cstheme="minorHAnsi"/>
                <w:sz w:val="22"/>
                <w:szCs w:val="22"/>
              </w:rPr>
              <w:t>Tryb ogrzewania: E4 / temperatura dolna (woda): 30/35*C. wydajność zgodnie z</w:t>
            </w:r>
            <w:r>
              <w:rPr>
                <w:rFonts w:ascii="Cambria" w:hAnsi="Cambria" w:cstheme="minorHAnsi"/>
                <w:sz w:val="22"/>
                <w:szCs w:val="22"/>
              </w:rPr>
              <w:t xml:space="preserve"> normą</w:t>
            </w:r>
            <w:r w:rsidRPr="009E365C">
              <w:rPr>
                <w:rFonts w:ascii="Cambria" w:hAnsi="Cambria" w:cstheme="minorHAnsi"/>
                <w:sz w:val="22"/>
                <w:szCs w:val="22"/>
              </w:rPr>
              <w:t xml:space="preserve"> </w:t>
            </w:r>
            <w:r>
              <w:rPr>
                <w:rFonts w:ascii="Cambria" w:hAnsi="Cambria" w:cstheme="minorHAnsi"/>
                <w:sz w:val="22"/>
                <w:szCs w:val="22"/>
              </w:rPr>
              <w:t>EN</w:t>
            </w:r>
            <w:r w:rsidRPr="009E365C">
              <w:rPr>
                <w:rFonts w:ascii="Cambria" w:hAnsi="Cambria" w:cstheme="minorHAnsi"/>
                <w:sz w:val="22"/>
                <w:szCs w:val="22"/>
              </w:rPr>
              <w:t>1</w:t>
            </w:r>
            <w:r>
              <w:rPr>
                <w:rFonts w:ascii="Cambria" w:hAnsi="Cambria" w:cstheme="minorHAnsi"/>
                <w:sz w:val="22"/>
                <w:szCs w:val="22"/>
              </w:rPr>
              <w:t xml:space="preserve">4511 lub równoważną)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F7946" w14:textId="0F056640" w:rsidR="00885558" w:rsidRPr="007B01AE" w:rsidRDefault="00C14892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m</w:t>
            </w:r>
            <w:r w:rsidR="00BF268D">
              <w:rPr>
                <w:rFonts w:ascii="Cambria" w:hAnsi="Cambria" w:cstheme="minorHAnsi"/>
                <w:sz w:val="22"/>
                <w:szCs w:val="22"/>
              </w:rPr>
              <w:t>in. 4,</w:t>
            </w:r>
            <w:r w:rsidR="0068055D">
              <w:rPr>
                <w:rFonts w:ascii="Cambria" w:hAnsi="Cambria" w:cstheme="minorHAnsi"/>
                <w:sz w:val="22"/>
                <w:szCs w:val="22"/>
              </w:rPr>
              <w:t>4</w:t>
            </w:r>
            <w:r w:rsidR="00BF268D">
              <w:rPr>
                <w:rFonts w:ascii="Cambria" w:hAnsi="Cambria" w:cstheme="minorHAnsi"/>
                <w:sz w:val="22"/>
                <w:szCs w:val="22"/>
              </w:rPr>
              <w:t>0</w:t>
            </w:r>
          </w:p>
        </w:tc>
      </w:tr>
      <w:tr w:rsidR="00885558" w:rsidRPr="00166820" w14:paraId="59FEAEAE" w14:textId="77777777" w:rsidTr="00F77E54">
        <w:trPr>
          <w:trHeight w:val="285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0FA98" w14:textId="4116CDB7" w:rsidR="00885558" w:rsidRPr="009E365C" w:rsidRDefault="00BF268D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9E365C">
              <w:rPr>
                <w:rFonts w:ascii="Cambria" w:hAnsi="Cambria" w:cstheme="minorHAnsi"/>
                <w:sz w:val="22"/>
                <w:szCs w:val="22"/>
              </w:rPr>
              <w:t xml:space="preserve">Poziom mocy akustycznej </w:t>
            </w:r>
            <w:proofErr w:type="spellStart"/>
            <w:r w:rsidRPr="009E365C">
              <w:rPr>
                <w:rFonts w:ascii="Cambria" w:hAnsi="Cambria" w:cstheme="minorHAnsi"/>
                <w:sz w:val="22"/>
                <w:szCs w:val="22"/>
              </w:rPr>
              <w:t>Lw</w:t>
            </w:r>
            <w:proofErr w:type="spellEnd"/>
            <w:r w:rsidRPr="009E365C">
              <w:rPr>
                <w:rFonts w:ascii="Cambria" w:hAnsi="Cambria" w:cstheme="minorHAnsi"/>
                <w:sz w:val="22"/>
                <w:szCs w:val="22"/>
              </w:rPr>
              <w:t xml:space="preserve"> (A)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A7888" w14:textId="237DC119" w:rsidR="00885558" w:rsidRPr="007B01AE" w:rsidRDefault="00C14892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m</w:t>
            </w:r>
            <w:r w:rsidR="00BF268D">
              <w:rPr>
                <w:rFonts w:ascii="Cambria" w:hAnsi="Cambria" w:cstheme="minorHAnsi"/>
                <w:sz w:val="22"/>
                <w:szCs w:val="22"/>
              </w:rPr>
              <w:t xml:space="preserve">ax 53 </w:t>
            </w:r>
            <w:proofErr w:type="spellStart"/>
            <w:r w:rsidR="00BF268D">
              <w:rPr>
                <w:rFonts w:ascii="Cambria" w:hAnsi="Cambria" w:cstheme="minorHAnsi"/>
                <w:sz w:val="22"/>
                <w:szCs w:val="22"/>
              </w:rPr>
              <w:t>dB</w:t>
            </w:r>
            <w:proofErr w:type="spellEnd"/>
            <w:r w:rsidR="000334B9">
              <w:rPr>
                <w:rFonts w:ascii="Cambria" w:hAnsi="Cambria" w:cstheme="minorHAnsi"/>
                <w:sz w:val="22"/>
                <w:szCs w:val="22"/>
              </w:rPr>
              <w:t xml:space="preserve"> (A)</w:t>
            </w:r>
          </w:p>
        </w:tc>
      </w:tr>
      <w:tr w:rsidR="00885558" w:rsidRPr="00166820" w14:paraId="74A4B0E1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028AC" w14:textId="4045537B" w:rsidR="00885558" w:rsidRPr="009E365C" w:rsidRDefault="000334B9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bCs/>
                <w:sz w:val="22"/>
                <w:szCs w:val="22"/>
              </w:rPr>
            </w:pPr>
            <w:r w:rsidRPr="009E365C">
              <w:rPr>
                <w:rFonts w:ascii="Cambria" w:hAnsi="Cambria" w:cstheme="minorHAnsi"/>
                <w:bCs/>
                <w:sz w:val="22"/>
                <w:szCs w:val="22"/>
              </w:rPr>
              <w:t>Sezonowa efektywność energetyczna ogrzewania pomieszczeń w warunkach średnich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511B2" w14:textId="22465D48" w:rsidR="00885558" w:rsidRPr="000334B9" w:rsidRDefault="000334B9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16"/>
                <w:szCs w:val="16"/>
              </w:rPr>
            </w:pPr>
            <w:proofErr w:type="spellStart"/>
            <w:r>
              <w:rPr>
                <w:rFonts w:ascii="Cambria" w:hAnsi="Cambria" w:cstheme="minorHAnsi"/>
                <w:sz w:val="22"/>
                <w:szCs w:val="22"/>
              </w:rPr>
              <w:t>N</w:t>
            </w:r>
            <w:r>
              <w:rPr>
                <w:rFonts w:ascii="Cambria" w:hAnsi="Cambria" w:cstheme="minorHAnsi"/>
                <w:sz w:val="16"/>
                <w:szCs w:val="16"/>
              </w:rPr>
              <w:t>s</w:t>
            </w:r>
            <w:proofErr w:type="spellEnd"/>
            <w:r>
              <w:rPr>
                <w:rFonts w:ascii="Cambria" w:hAnsi="Cambria" w:cstheme="minorHAnsi"/>
                <w:sz w:val="16"/>
                <w:szCs w:val="16"/>
              </w:rPr>
              <w:t xml:space="preserve"> min </w:t>
            </w:r>
            <w:r w:rsidRPr="00955D6F">
              <w:rPr>
                <w:rFonts w:ascii="Cambria" w:hAnsi="Cambria" w:cstheme="minorHAnsi"/>
                <w:sz w:val="22"/>
                <w:szCs w:val="22"/>
              </w:rPr>
              <w:t>= 145%</w:t>
            </w:r>
          </w:p>
        </w:tc>
      </w:tr>
    </w:tbl>
    <w:p w14:paraId="73FFE742" w14:textId="77777777" w:rsidR="00885558" w:rsidRPr="00BC09FF" w:rsidRDefault="00885558" w:rsidP="00885558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i/>
          <w:sz w:val="10"/>
          <w:szCs w:val="10"/>
        </w:rPr>
      </w:pPr>
    </w:p>
    <w:p w14:paraId="333205CD" w14:textId="77777777" w:rsidR="007B01AE" w:rsidRPr="00BC09FF" w:rsidRDefault="007B01AE" w:rsidP="00E35647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sectPr w:rsidR="007B01AE" w:rsidRPr="00BC09FF" w:rsidSect="00D248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4E750D" w14:textId="77777777" w:rsidR="00D23D54" w:rsidRDefault="00D23D54" w:rsidP="00AF0EDA">
      <w:r>
        <w:separator/>
      </w:r>
    </w:p>
  </w:endnote>
  <w:endnote w:type="continuationSeparator" w:id="0">
    <w:p w14:paraId="682AA87F" w14:textId="77777777" w:rsidR="00D23D54" w:rsidRDefault="00D23D5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601C24" w14:textId="77777777" w:rsidR="00C14892" w:rsidRDefault="00C148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DEF74" w14:textId="2CA17265" w:rsidR="00B213F1" w:rsidRPr="00EF7194" w:rsidRDefault="00B213F1" w:rsidP="00E35647">
    <w:pPr>
      <w:pStyle w:val="Stopka"/>
      <w:rPr>
        <w:rFonts w:ascii="Cambria" w:hAnsi="Cambria"/>
        <w:b/>
        <w:bdr w:val="single" w:sz="4" w:space="0" w:color="auto"/>
        <w:lang w:val="pl-PL"/>
      </w:rPr>
    </w:pPr>
    <w:r w:rsidRPr="00BA303A">
      <w:rPr>
        <w:rFonts w:ascii="Cambria" w:hAnsi="Cambria"/>
        <w:bdr w:val="single" w:sz="4" w:space="0" w:color="auto"/>
      </w:rPr>
      <w:tab/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7C1B51">
      <w:rPr>
        <w:rFonts w:ascii="Cambria" w:hAnsi="Cambria"/>
        <w:b/>
        <w:noProof/>
        <w:bdr w:val="single" w:sz="4" w:space="0" w:color="auto"/>
      </w:rPr>
      <w:t>1</w:t>
    </w:r>
    <w:r w:rsidRPr="00BA303A">
      <w:rPr>
        <w:rFonts w:ascii="Cambria" w:hAnsi="Cambria"/>
        <w:bdr w:val="single" w:sz="4" w:space="0" w:color="auto"/>
      </w:rPr>
      <w:t xml:space="preserve"> z </w:t>
    </w:r>
    <w:r w:rsidR="00EF7194">
      <w:rPr>
        <w:rFonts w:ascii="Cambria" w:hAnsi="Cambria"/>
        <w:bdr w:val="single" w:sz="4" w:space="0" w:color="auto"/>
        <w:lang w:val="pl-PL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32483" w14:textId="77777777" w:rsidR="00C14892" w:rsidRDefault="00C148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22D6FC" w14:textId="77777777" w:rsidR="00D23D54" w:rsidRDefault="00D23D54" w:rsidP="00AF0EDA">
      <w:r>
        <w:separator/>
      </w:r>
    </w:p>
  </w:footnote>
  <w:footnote w:type="continuationSeparator" w:id="0">
    <w:p w14:paraId="79AC7E99" w14:textId="77777777" w:rsidR="00D23D54" w:rsidRDefault="00D23D54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494CC" w14:textId="77777777" w:rsidR="00C14892" w:rsidRDefault="00C148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F89FF" w14:textId="77777777" w:rsidR="00885558" w:rsidRDefault="00885558" w:rsidP="00885558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  <w:lang w:val="pl-PL" w:eastAsia="pl-PL"/>
      </w:rPr>
      <w:drawing>
        <wp:inline distT="0" distB="0" distL="0" distR="0" wp14:anchorId="4EF4F5F2" wp14:editId="268C1F5B">
          <wp:extent cx="5760720" cy="5473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3ADE475" w14:textId="77777777" w:rsidR="00885558" w:rsidRDefault="00885558" w:rsidP="00885558">
    <w:pPr>
      <w:pStyle w:val="Nagwek"/>
    </w:pPr>
  </w:p>
  <w:p w14:paraId="71226120" w14:textId="77777777" w:rsidR="00885558" w:rsidRPr="004614FF" w:rsidRDefault="00885558" w:rsidP="00885558">
    <w:pPr>
      <w:pStyle w:val="Nagwek"/>
      <w:rPr>
        <w:sz w:val="10"/>
        <w:szCs w:val="10"/>
      </w:rPr>
    </w:pPr>
  </w:p>
  <w:p w14:paraId="5A76B3C9" w14:textId="77777777" w:rsidR="00550E4F" w:rsidRPr="00885558" w:rsidRDefault="00550E4F" w:rsidP="008855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60EAA" w14:textId="77777777" w:rsidR="00C14892" w:rsidRDefault="00C148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C777E"/>
    <w:multiLevelType w:val="hybridMultilevel"/>
    <w:tmpl w:val="C9AE8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3" w15:restartNumberingAfterBreak="0">
    <w:nsid w:val="741F0A34"/>
    <w:multiLevelType w:val="hybridMultilevel"/>
    <w:tmpl w:val="C714E4FC"/>
    <w:lvl w:ilvl="0" w:tplc="1E08A24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3184B"/>
    <w:rsid w:val="000334B9"/>
    <w:rsid w:val="000610AE"/>
    <w:rsid w:val="00064D12"/>
    <w:rsid w:val="0006521B"/>
    <w:rsid w:val="00072CF4"/>
    <w:rsid w:val="0007472A"/>
    <w:rsid w:val="00080844"/>
    <w:rsid w:val="00086889"/>
    <w:rsid w:val="00090864"/>
    <w:rsid w:val="000A1E54"/>
    <w:rsid w:val="000B3450"/>
    <w:rsid w:val="000B6018"/>
    <w:rsid w:val="000B778B"/>
    <w:rsid w:val="000C6948"/>
    <w:rsid w:val="000C7FEC"/>
    <w:rsid w:val="000E6E2E"/>
    <w:rsid w:val="00105C3D"/>
    <w:rsid w:val="00107FA3"/>
    <w:rsid w:val="0011010E"/>
    <w:rsid w:val="00125931"/>
    <w:rsid w:val="00141C70"/>
    <w:rsid w:val="001468FC"/>
    <w:rsid w:val="00155456"/>
    <w:rsid w:val="001775DB"/>
    <w:rsid w:val="001922A0"/>
    <w:rsid w:val="00195000"/>
    <w:rsid w:val="001A262D"/>
    <w:rsid w:val="001A4844"/>
    <w:rsid w:val="001B4F7E"/>
    <w:rsid w:val="001D472B"/>
    <w:rsid w:val="001E0508"/>
    <w:rsid w:val="001E2B63"/>
    <w:rsid w:val="00213FE8"/>
    <w:rsid w:val="002152B1"/>
    <w:rsid w:val="00227546"/>
    <w:rsid w:val="00230671"/>
    <w:rsid w:val="0023534F"/>
    <w:rsid w:val="00242EA9"/>
    <w:rsid w:val="002479BA"/>
    <w:rsid w:val="00250851"/>
    <w:rsid w:val="00253F70"/>
    <w:rsid w:val="00266D99"/>
    <w:rsid w:val="00270B52"/>
    <w:rsid w:val="00275872"/>
    <w:rsid w:val="0028339E"/>
    <w:rsid w:val="002845AD"/>
    <w:rsid w:val="00293FE5"/>
    <w:rsid w:val="00297CDE"/>
    <w:rsid w:val="002B7119"/>
    <w:rsid w:val="002E36B2"/>
    <w:rsid w:val="002E5A79"/>
    <w:rsid w:val="00302234"/>
    <w:rsid w:val="00312293"/>
    <w:rsid w:val="00312EAA"/>
    <w:rsid w:val="00315D0A"/>
    <w:rsid w:val="00317BF5"/>
    <w:rsid w:val="00346B60"/>
    <w:rsid w:val="00347FBB"/>
    <w:rsid w:val="003546C7"/>
    <w:rsid w:val="00356A84"/>
    <w:rsid w:val="00363CF8"/>
    <w:rsid w:val="00371E49"/>
    <w:rsid w:val="003749A6"/>
    <w:rsid w:val="00374A66"/>
    <w:rsid w:val="00377AC9"/>
    <w:rsid w:val="003844E3"/>
    <w:rsid w:val="00387DA9"/>
    <w:rsid w:val="00394485"/>
    <w:rsid w:val="003A4C88"/>
    <w:rsid w:val="003C2CCC"/>
    <w:rsid w:val="003C73D3"/>
    <w:rsid w:val="003D639F"/>
    <w:rsid w:val="003F59A6"/>
    <w:rsid w:val="0041128E"/>
    <w:rsid w:val="004130BE"/>
    <w:rsid w:val="00417B54"/>
    <w:rsid w:val="004230DC"/>
    <w:rsid w:val="004246B4"/>
    <w:rsid w:val="00424FA8"/>
    <w:rsid w:val="00436265"/>
    <w:rsid w:val="0044407E"/>
    <w:rsid w:val="00461BE0"/>
    <w:rsid w:val="00464FD6"/>
    <w:rsid w:val="00473446"/>
    <w:rsid w:val="0047395F"/>
    <w:rsid w:val="00486A47"/>
    <w:rsid w:val="004942CA"/>
    <w:rsid w:val="004A2AA7"/>
    <w:rsid w:val="004B1506"/>
    <w:rsid w:val="004B6CD3"/>
    <w:rsid w:val="004B6E83"/>
    <w:rsid w:val="004C57DC"/>
    <w:rsid w:val="004D650A"/>
    <w:rsid w:val="004E75E2"/>
    <w:rsid w:val="004F2C74"/>
    <w:rsid w:val="004F2EDC"/>
    <w:rsid w:val="00507841"/>
    <w:rsid w:val="00517315"/>
    <w:rsid w:val="00536555"/>
    <w:rsid w:val="00546198"/>
    <w:rsid w:val="00550E4F"/>
    <w:rsid w:val="005747CE"/>
    <w:rsid w:val="00577433"/>
    <w:rsid w:val="005A0448"/>
    <w:rsid w:val="005A04FC"/>
    <w:rsid w:val="005A403C"/>
    <w:rsid w:val="005A79F8"/>
    <w:rsid w:val="005B7BD7"/>
    <w:rsid w:val="005D1C9C"/>
    <w:rsid w:val="005D55B4"/>
    <w:rsid w:val="005F32D6"/>
    <w:rsid w:val="0060712D"/>
    <w:rsid w:val="0061212B"/>
    <w:rsid w:val="00624C79"/>
    <w:rsid w:val="0063212C"/>
    <w:rsid w:val="006369D7"/>
    <w:rsid w:val="00645279"/>
    <w:rsid w:val="00657944"/>
    <w:rsid w:val="00661A33"/>
    <w:rsid w:val="0068055D"/>
    <w:rsid w:val="006A758D"/>
    <w:rsid w:val="006C2ED3"/>
    <w:rsid w:val="006D0D4E"/>
    <w:rsid w:val="006D2BD0"/>
    <w:rsid w:val="006E13F5"/>
    <w:rsid w:val="006F19A4"/>
    <w:rsid w:val="007001B2"/>
    <w:rsid w:val="007061F3"/>
    <w:rsid w:val="007135C4"/>
    <w:rsid w:val="00725B18"/>
    <w:rsid w:val="00740492"/>
    <w:rsid w:val="00763C65"/>
    <w:rsid w:val="00775BF9"/>
    <w:rsid w:val="007823F7"/>
    <w:rsid w:val="00785107"/>
    <w:rsid w:val="007A4108"/>
    <w:rsid w:val="007A4534"/>
    <w:rsid w:val="007A7767"/>
    <w:rsid w:val="007B01AE"/>
    <w:rsid w:val="007B2215"/>
    <w:rsid w:val="007B290B"/>
    <w:rsid w:val="007B6477"/>
    <w:rsid w:val="007C12F3"/>
    <w:rsid w:val="007C1B51"/>
    <w:rsid w:val="007D6480"/>
    <w:rsid w:val="007F4157"/>
    <w:rsid w:val="007F7355"/>
    <w:rsid w:val="007F7B34"/>
    <w:rsid w:val="008059C3"/>
    <w:rsid w:val="00811679"/>
    <w:rsid w:val="00815CFC"/>
    <w:rsid w:val="00834556"/>
    <w:rsid w:val="00850168"/>
    <w:rsid w:val="008612A3"/>
    <w:rsid w:val="0087508D"/>
    <w:rsid w:val="00877022"/>
    <w:rsid w:val="00885558"/>
    <w:rsid w:val="008B0A00"/>
    <w:rsid w:val="008B70D7"/>
    <w:rsid w:val="008C63AC"/>
    <w:rsid w:val="008D25E8"/>
    <w:rsid w:val="008E320F"/>
    <w:rsid w:val="008F0BBE"/>
    <w:rsid w:val="00903642"/>
    <w:rsid w:val="00923BFD"/>
    <w:rsid w:val="0093003A"/>
    <w:rsid w:val="00931D69"/>
    <w:rsid w:val="00955D6F"/>
    <w:rsid w:val="00964518"/>
    <w:rsid w:val="00964E6F"/>
    <w:rsid w:val="00974E70"/>
    <w:rsid w:val="00983AD2"/>
    <w:rsid w:val="00987D3E"/>
    <w:rsid w:val="00987D6F"/>
    <w:rsid w:val="00992596"/>
    <w:rsid w:val="009943B6"/>
    <w:rsid w:val="009B3C5E"/>
    <w:rsid w:val="009B6774"/>
    <w:rsid w:val="009C0216"/>
    <w:rsid w:val="009C7159"/>
    <w:rsid w:val="009E365C"/>
    <w:rsid w:val="009E5D70"/>
    <w:rsid w:val="009E65E3"/>
    <w:rsid w:val="009F7BE2"/>
    <w:rsid w:val="00A02B88"/>
    <w:rsid w:val="00A22517"/>
    <w:rsid w:val="00A32E18"/>
    <w:rsid w:val="00A334AE"/>
    <w:rsid w:val="00A37A06"/>
    <w:rsid w:val="00A51210"/>
    <w:rsid w:val="00A6176C"/>
    <w:rsid w:val="00A64CDB"/>
    <w:rsid w:val="00A66B80"/>
    <w:rsid w:val="00A74FFF"/>
    <w:rsid w:val="00A95664"/>
    <w:rsid w:val="00AA1E6A"/>
    <w:rsid w:val="00AA40FE"/>
    <w:rsid w:val="00AA528A"/>
    <w:rsid w:val="00AB68B0"/>
    <w:rsid w:val="00AB7EB5"/>
    <w:rsid w:val="00AD1300"/>
    <w:rsid w:val="00AE06B8"/>
    <w:rsid w:val="00AF0EDA"/>
    <w:rsid w:val="00AF3D72"/>
    <w:rsid w:val="00AF71AE"/>
    <w:rsid w:val="00B05662"/>
    <w:rsid w:val="00B07F4A"/>
    <w:rsid w:val="00B213F1"/>
    <w:rsid w:val="00B34D20"/>
    <w:rsid w:val="00B37F12"/>
    <w:rsid w:val="00B4613F"/>
    <w:rsid w:val="00B53B58"/>
    <w:rsid w:val="00B55A85"/>
    <w:rsid w:val="00B718F7"/>
    <w:rsid w:val="00B91C0E"/>
    <w:rsid w:val="00B9649B"/>
    <w:rsid w:val="00BA303A"/>
    <w:rsid w:val="00BA46F4"/>
    <w:rsid w:val="00BB5FE0"/>
    <w:rsid w:val="00BB7F20"/>
    <w:rsid w:val="00BC09FF"/>
    <w:rsid w:val="00BE14B2"/>
    <w:rsid w:val="00BE1AD6"/>
    <w:rsid w:val="00BF0417"/>
    <w:rsid w:val="00BF268D"/>
    <w:rsid w:val="00C14892"/>
    <w:rsid w:val="00C34F2A"/>
    <w:rsid w:val="00C35F03"/>
    <w:rsid w:val="00C641B3"/>
    <w:rsid w:val="00C7765E"/>
    <w:rsid w:val="00C83BEA"/>
    <w:rsid w:val="00C967D6"/>
    <w:rsid w:val="00CA131D"/>
    <w:rsid w:val="00CA667E"/>
    <w:rsid w:val="00CA6EE6"/>
    <w:rsid w:val="00CB1DA6"/>
    <w:rsid w:val="00CB4CDB"/>
    <w:rsid w:val="00CB4DA9"/>
    <w:rsid w:val="00CC0D14"/>
    <w:rsid w:val="00CC17B4"/>
    <w:rsid w:val="00CF7518"/>
    <w:rsid w:val="00D05B30"/>
    <w:rsid w:val="00D15F8E"/>
    <w:rsid w:val="00D23D54"/>
    <w:rsid w:val="00D2487B"/>
    <w:rsid w:val="00D37CCD"/>
    <w:rsid w:val="00D44D56"/>
    <w:rsid w:val="00D462E7"/>
    <w:rsid w:val="00D540C7"/>
    <w:rsid w:val="00D66258"/>
    <w:rsid w:val="00D72C64"/>
    <w:rsid w:val="00D737B2"/>
    <w:rsid w:val="00D778CF"/>
    <w:rsid w:val="00D820E7"/>
    <w:rsid w:val="00D842F4"/>
    <w:rsid w:val="00D93406"/>
    <w:rsid w:val="00D938B4"/>
    <w:rsid w:val="00DB0C13"/>
    <w:rsid w:val="00DB2D3C"/>
    <w:rsid w:val="00DC0050"/>
    <w:rsid w:val="00DC134F"/>
    <w:rsid w:val="00DF0BDF"/>
    <w:rsid w:val="00E05CF2"/>
    <w:rsid w:val="00E144A3"/>
    <w:rsid w:val="00E213DC"/>
    <w:rsid w:val="00E240B6"/>
    <w:rsid w:val="00E2465D"/>
    <w:rsid w:val="00E35647"/>
    <w:rsid w:val="00E45B52"/>
    <w:rsid w:val="00E50C28"/>
    <w:rsid w:val="00E52D6A"/>
    <w:rsid w:val="00E711F0"/>
    <w:rsid w:val="00E7403C"/>
    <w:rsid w:val="00E772D6"/>
    <w:rsid w:val="00E8187A"/>
    <w:rsid w:val="00EA50A5"/>
    <w:rsid w:val="00EB341A"/>
    <w:rsid w:val="00ED4D34"/>
    <w:rsid w:val="00ED6B5E"/>
    <w:rsid w:val="00EF7194"/>
    <w:rsid w:val="00F06177"/>
    <w:rsid w:val="00F15A8B"/>
    <w:rsid w:val="00F177D6"/>
    <w:rsid w:val="00F17E26"/>
    <w:rsid w:val="00F2654D"/>
    <w:rsid w:val="00F3173B"/>
    <w:rsid w:val="00F5217B"/>
    <w:rsid w:val="00F53D21"/>
    <w:rsid w:val="00F55745"/>
    <w:rsid w:val="00F62A7F"/>
    <w:rsid w:val="00F71008"/>
    <w:rsid w:val="00F72034"/>
    <w:rsid w:val="00F81087"/>
    <w:rsid w:val="00FA38E2"/>
    <w:rsid w:val="00FC6FCB"/>
    <w:rsid w:val="00FE5421"/>
    <w:rsid w:val="00FF0FF3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ACDA5E"/>
  <w15:chartTrackingRefBased/>
  <w15:docId w15:val="{C633B343-94F4-4573-97B1-08ED2FC31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redniasiatka21">
    <w:name w:val="Średnia siatka 21"/>
    <w:link w:val="redniasiatka2Znak1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customStyle="1" w:styleId="Kolorowalistaakcent11">
    <w:name w:val="Kolorowa lista — akcent 11"/>
    <w:aliases w:val="L1,Numerowanie,Akapit z listą5,T_SZ_List Paragraph,normalny tekst,Akapit z listą BS,CW_Lista,Colorful List Accent 1,List Paragraph,Akapit z listą4,Akapit z listą1,Średnia siatka 1 — akcent 21,sw tekst"/>
    <w:basedOn w:val="Normalny"/>
    <w:link w:val="Kolorowalistaakcent1Znak"/>
    <w:uiPriority w:val="34"/>
    <w:qFormat/>
    <w:rsid w:val="0023534F"/>
    <w:pPr>
      <w:ind w:left="720"/>
      <w:contextualSpacing/>
    </w:pPr>
    <w:rPr>
      <w:sz w:val="20"/>
      <w:szCs w:val="20"/>
      <w:lang w:val="x-none" w:eastAsia="x-none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Kolorowalistaakcent1Znak">
    <w:name w:val="Kolorowa lista — akcent 1 Znak"/>
    <w:aliases w:val="L1 Znak,Numerowanie Znak,Akapit z listą5 Znak,T_SZ_List Paragraph Znak,normalny tekst Znak,Kolorowa lista — akcent 11 Znak,Akapit z listą BS Znak,CW_Lista Znak,Colorful List Accent 1 Znak,List Paragraph Znak,sw tekst Znak"/>
    <w:link w:val="Kolorowalistaakcent11"/>
    <w:uiPriority w:val="34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/>
      <w:sz w:val="20"/>
      <w:szCs w:val="20"/>
      <w:lang w:val="x-none"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redniasiatka2Znak1">
    <w:name w:val="Średnia siatka 2 Znak1"/>
    <w:link w:val="redniasiatka21"/>
    <w:uiPriority w:val="99"/>
    <w:locked/>
    <w:rsid w:val="0023534F"/>
    <w:rPr>
      <w:rFonts w:ascii="Times New Roman" w:hAnsi="Times New Roman"/>
      <w:color w:val="000000"/>
      <w:sz w:val="22"/>
      <w:lang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2CF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72CF4"/>
    <w:rPr>
      <w:b/>
      <w:bCs/>
      <w:lang w:eastAsia="en-US"/>
    </w:rPr>
  </w:style>
  <w:style w:type="character" w:customStyle="1" w:styleId="redniasiatka2Znak">
    <w:name w:val="Średnia siatka 2 Znak"/>
    <w:link w:val="redniecieniowanie1akcent1"/>
    <w:uiPriority w:val="99"/>
    <w:locked/>
    <w:rsid w:val="00645279"/>
    <w:rPr>
      <w:rFonts w:ascii="Times New Roman" w:eastAsia="Calibri" w:hAnsi="Times New Roman" w:cs="Times New Roman"/>
      <w:color w:val="000000"/>
      <w:sz w:val="22"/>
      <w:szCs w:val="22"/>
    </w:rPr>
  </w:style>
  <w:style w:type="table" w:styleId="redniecieniowanie1akcent1">
    <w:name w:val="Medium Shading 1 Accent 1"/>
    <w:basedOn w:val="Standardowy"/>
    <w:link w:val="redniasiatka2Znak"/>
    <w:uiPriority w:val="99"/>
    <w:semiHidden/>
    <w:unhideWhenUsed/>
    <w:rsid w:val="00645279"/>
    <w:rPr>
      <w:rFonts w:ascii="Times New Roman" w:hAnsi="Times New Roman"/>
      <w:color w:val="000000"/>
      <w:sz w:val="22"/>
      <w:szCs w:val="22"/>
      <w:lang w:val="x-none" w:eastAsia="x-none" w:bidi="x-none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redniecieniowanie1akcent1Znak">
    <w:name w:val="Średnie cieniowanie 1 — akcent 1 Znak"/>
    <w:link w:val="redniasiatka2akcent1"/>
    <w:uiPriority w:val="99"/>
    <w:locked/>
    <w:rsid w:val="00AF3D72"/>
    <w:rPr>
      <w:rFonts w:ascii="Times New Roman" w:eastAsia="Calibri" w:hAnsi="Times New Roman" w:cs="Times New Roman"/>
      <w:color w:val="000000"/>
      <w:sz w:val="22"/>
      <w:szCs w:val="22"/>
    </w:rPr>
  </w:style>
  <w:style w:type="table" w:styleId="redniasiatka2akcent1">
    <w:name w:val="Medium Grid 2 Accent 1"/>
    <w:basedOn w:val="Standardowy"/>
    <w:link w:val="redniecieniowanie1akcent1Znak"/>
    <w:uiPriority w:val="99"/>
    <w:semiHidden/>
    <w:unhideWhenUsed/>
    <w:rsid w:val="00AF3D72"/>
    <w:rPr>
      <w:rFonts w:ascii="Times New Roman" w:hAnsi="Times New Roman"/>
      <w:color w:val="000000"/>
      <w:sz w:val="22"/>
      <w:szCs w:val="22"/>
      <w:lang w:val="x-none" w:eastAsia="x-none" w:bidi="x-none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abela-Siatka">
    <w:name w:val="Table Grid"/>
    <w:basedOn w:val="Standardowy"/>
    <w:locked/>
    <w:rsid w:val="00A32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C641B3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C641B3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84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481C580-33B3-406D-A018-E075BF7AB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>Microsoft</Company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subject/>
  <dc:creator>Robert Słowikowski</dc:creator>
  <cp:keywords/>
  <cp:lastModifiedBy>Jacek Trelka</cp:lastModifiedBy>
  <cp:revision>4</cp:revision>
  <cp:lastPrinted>2019-02-01T08:41:00Z</cp:lastPrinted>
  <dcterms:created xsi:type="dcterms:W3CDTF">2021-01-27T09:37:00Z</dcterms:created>
  <dcterms:modified xsi:type="dcterms:W3CDTF">2021-01-27T09:48:00Z</dcterms:modified>
</cp:coreProperties>
</file>