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3A8" w:rsidRDefault="00EA73A8" w:rsidP="00EA73A8">
      <w:pPr>
        <w:jc w:val="right"/>
      </w:pPr>
      <w:bookmarkStart w:id="0" w:name="_Hlk76643820"/>
      <w:bookmarkStart w:id="1" w:name="_GoBack"/>
      <w:bookmarkEnd w:id="1"/>
    </w:p>
    <w:p w:rsidR="00EA73A8" w:rsidRPr="00EA73A8" w:rsidRDefault="00EA73A8" w:rsidP="00EA73A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EA73A8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EA73A8" w:rsidRPr="00EA73A8" w:rsidRDefault="00EA73A8" w:rsidP="00EA73A8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EA73A8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EA73A8" w:rsidRPr="00EA73A8" w:rsidRDefault="00EA73A8" w:rsidP="00EA73A8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EA73A8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EA73A8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EA73A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1D165C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12</w:t>
      </w:r>
      <w:r w:rsidRPr="00EA73A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EA73A8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  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t>(</w:t>
      </w:r>
      <w:proofErr w:type="spellStart"/>
      <w:r w:rsidRPr="00EA73A8">
        <w:rPr>
          <w:rFonts w:ascii="Arial" w:eastAsia="Times New Roman" w:hAnsi="Arial" w:cs="Arial"/>
          <w:b/>
          <w:szCs w:val="24"/>
          <w:lang w:eastAsia="zh-CN"/>
        </w:rPr>
        <w:t>t.j</w:t>
      </w:r>
      <w:proofErr w:type="spellEnd"/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. Dz. U. z 2021 r. poz. 275 z </w:t>
      </w:r>
      <w:proofErr w:type="spellStart"/>
      <w:r w:rsidRPr="00EA73A8"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 w:rsidRPr="00EA73A8">
        <w:rPr>
          <w:rFonts w:ascii="Arial" w:eastAsia="Times New Roman" w:hAnsi="Arial" w:cs="Arial"/>
          <w:b/>
          <w:szCs w:val="24"/>
          <w:lang w:eastAsia="zh-CN"/>
        </w:rPr>
        <w:t>. zm.)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br/>
      </w:r>
    </w:p>
    <w:p w:rsid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 w:rsidRPr="00EA73A8"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</w:t>
      </w:r>
      <w:r>
        <w:rPr>
          <w:rFonts w:ascii="Arial" w:eastAsia="Times New Roman" w:hAnsi="Arial" w:cs="Arial"/>
          <w:szCs w:val="24"/>
          <w:u w:val="single"/>
          <w:lang w:eastAsia="zh-CN"/>
        </w:rPr>
        <w:t>: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 w:rsidRPr="00EA73A8"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EA73A8" w:rsidRPr="00EA73A8" w:rsidRDefault="00EA73A8" w:rsidP="00EA73A8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EA73A8">
        <w:rPr>
          <w:rFonts w:ascii="Arial" w:hAnsi="Arial" w:cs="Arial"/>
          <w:bCs/>
        </w:rPr>
        <w:t>„</w:t>
      </w:r>
      <w:r w:rsidR="001D165C" w:rsidRPr="001D165C">
        <w:rPr>
          <w:rFonts w:ascii="Arial" w:hAnsi="Arial" w:cs="Arial"/>
          <w:b/>
        </w:rPr>
        <w:t>Rozbudowa budynku gminnego z przeznaczeniem na świetlicę wiejską</w:t>
      </w:r>
      <w:r w:rsidR="001D165C">
        <w:rPr>
          <w:rFonts w:ascii="Arial" w:hAnsi="Arial" w:cs="Arial"/>
          <w:b/>
        </w:rPr>
        <w:t xml:space="preserve">                                 </w:t>
      </w:r>
      <w:r w:rsidR="001D165C" w:rsidRPr="001D165C">
        <w:rPr>
          <w:rFonts w:ascii="Arial" w:hAnsi="Arial" w:cs="Arial"/>
          <w:b/>
        </w:rPr>
        <w:t xml:space="preserve"> w miejscowości Mirów</w:t>
      </w:r>
      <w:r w:rsidRPr="001D165C">
        <w:rPr>
          <w:rFonts w:ascii="Arial" w:eastAsia="Times New Roman" w:hAnsi="Arial" w:cs="Arial"/>
          <w:lang w:eastAsia="zh-CN"/>
        </w:rPr>
        <w:t>”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Niniejszym oświadczam, że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 w:rsidRPr="00EA73A8"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A73A8"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A73A8"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bookmarkEnd w:id="0"/>
    <w:p w:rsidR="00B719F5" w:rsidRPr="00EA73A8" w:rsidRDefault="00B719F5" w:rsidP="00EA73A8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B719F5" w:rsidRPr="00EA7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3A8"/>
    <w:rsid w:val="001D165C"/>
    <w:rsid w:val="00766132"/>
    <w:rsid w:val="00B719F5"/>
    <w:rsid w:val="00E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4669"/>
  <w15:chartTrackingRefBased/>
  <w15:docId w15:val="{F08E77B7-B6F3-46C4-B72C-E9A2A9BC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5</cp:revision>
  <dcterms:created xsi:type="dcterms:W3CDTF">2021-07-02T07:14:00Z</dcterms:created>
  <dcterms:modified xsi:type="dcterms:W3CDTF">2021-08-02T11:00:00Z</dcterms:modified>
</cp:coreProperties>
</file>